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B54" w:rsidRPr="00F86B54" w:rsidRDefault="009B6DF0" w:rsidP="00F86B54">
      <w:pPr>
        <w:spacing w:after="0" w:line="240" w:lineRule="auto"/>
        <w:ind w:left="6372" w:firstLine="7"/>
        <w:rPr>
          <w:rFonts w:ascii="PT Astra Serif" w:eastAsia="Calibri" w:hAnsi="PT Astra Serif" w:cs="Times New Roman"/>
          <w:sz w:val="24"/>
          <w:szCs w:val="24"/>
        </w:rPr>
      </w:pPr>
      <w:r w:rsidRPr="00F86B54">
        <w:rPr>
          <w:rFonts w:ascii="PT Astra Serif" w:eastAsia="Calibri" w:hAnsi="PT Astra Serif" w:cs="Times New Roman"/>
          <w:sz w:val="24"/>
          <w:szCs w:val="24"/>
        </w:rPr>
        <w:t>Приложение № 1</w:t>
      </w:r>
    </w:p>
    <w:p w:rsidR="00F86B54" w:rsidRPr="00F86B54" w:rsidRDefault="009B6DF0" w:rsidP="00F86B54">
      <w:pPr>
        <w:spacing w:after="0" w:line="240" w:lineRule="auto"/>
        <w:ind w:left="6372" w:firstLine="7"/>
        <w:rPr>
          <w:rFonts w:ascii="PT Astra Serif" w:eastAsia="Calibri" w:hAnsi="PT Astra Serif" w:cs="Times New Roman"/>
          <w:sz w:val="24"/>
          <w:szCs w:val="24"/>
        </w:rPr>
      </w:pPr>
      <w:r w:rsidRPr="00F86B54">
        <w:rPr>
          <w:rFonts w:ascii="PT Astra Serif" w:eastAsia="Calibri" w:hAnsi="PT Astra Serif" w:cs="Times New Roman"/>
          <w:sz w:val="24"/>
          <w:szCs w:val="24"/>
        </w:rPr>
        <w:t>к постановлению Администрации</w:t>
      </w:r>
    </w:p>
    <w:p w:rsidR="00F86B54" w:rsidRPr="00F86B54" w:rsidRDefault="009B6DF0" w:rsidP="00F86B54">
      <w:pPr>
        <w:spacing w:after="0" w:line="240" w:lineRule="auto"/>
        <w:ind w:left="6372" w:firstLine="7"/>
        <w:rPr>
          <w:rFonts w:ascii="PT Astra Serif" w:eastAsia="Calibri" w:hAnsi="PT Astra Serif" w:cs="Times New Roman"/>
          <w:sz w:val="24"/>
          <w:szCs w:val="24"/>
        </w:rPr>
      </w:pPr>
      <w:r w:rsidRPr="00F86B54">
        <w:rPr>
          <w:rFonts w:ascii="PT Astra Serif" w:eastAsia="Calibri" w:hAnsi="PT Astra Serif" w:cs="Times New Roman"/>
          <w:sz w:val="24"/>
          <w:szCs w:val="24"/>
        </w:rPr>
        <w:t xml:space="preserve">Томской области </w:t>
      </w:r>
    </w:p>
    <w:p w:rsidR="00F86B54" w:rsidRPr="00F86B54" w:rsidRDefault="0094101E" w:rsidP="00F86B54">
      <w:pPr>
        <w:spacing w:after="0" w:line="240" w:lineRule="auto"/>
        <w:ind w:left="6372" w:firstLine="7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о</w:t>
      </w:r>
      <w:r w:rsidR="009B6DF0" w:rsidRPr="00F86B54">
        <w:rPr>
          <w:rFonts w:ascii="PT Astra Serif" w:eastAsia="Calibri" w:hAnsi="PT Astra Serif" w:cs="Times New Roman"/>
          <w:sz w:val="24"/>
          <w:szCs w:val="24"/>
        </w:rPr>
        <w:t>т</w:t>
      </w:r>
      <w:r>
        <w:rPr>
          <w:rFonts w:ascii="PT Astra Serif" w:eastAsia="Calibri" w:hAnsi="PT Astra Serif" w:cs="Times New Roman"/>
          <w:sz w:val="24"/>
          <w:szCs w:val="24"/>
        </w:rPr>
        <w:t xml:space="preserve"> </w:t>
      </w:r>
      <w:bookmarkStart w:id="0" w:name="_GoBack"/>
      <w:r>
        <w:rPr>
          <w:rFonts w:ascii="PT Astra Serif" w:eastAsia="Calibri" w:hAnsi="PT Astra Serif" w:cs="Times New Roman"/>
          <w:sz w:val="24"/>
          <w:szCs w:val="24"/>
        </w:rPr>
        <w:t xml:space="preserve">24.10.2025 № </w:t>
      </w:r>
      <w:proofErr w:type="spellStart"/>
      <w:r>
        <w:rPr>
          <w:rFonts w:ascii="PT Astra Serif" w:eastAsia="Calibri" w:hAnsi="PT Astra Serif" w:cs="Times New Roman"/>
          <w:sz w:val="24"/>
          <w:szCs w:val="24"/>
        </w:rPr>
        <w:t>490а</w:t>
      </w:r>
      <w:bookmarkEnd w:id="0"/>
      <w:proofErr w:type="spellEnd"/>
    </w:p>
    <w:p w:rsidR="006A495F" w:rsidRPr="006A495F" w:rsidRDefault="009B6DF0" w:rsidP="006A495F">
      <w:pPr>
        <w:spacing w:after="0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6A495F">
        <w:rPr>
          <w:rFonts w:ascii="PT Astra Serif" w:eastAsia="Calibri" w:hAnsi="PT Astra Serif" w:cs="Times New Roman"/>
          <w:b/>
          <w:sz w:val="26"/>
          <w:szCs w:val="26"/>
        </w:rPr>
        <w:t>ОТЧЕТ</w:t>
      </w:r>
    </w:p>
    <w:p w:rsidR="006A495F" w:rsidRPr="006A495F" w:rsidRDefault="009B6DF0" w:rsidP="006A495F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6A495F">
        <w:rPr>
          <w:rFonts w:ascii="PT Astra Serif" w:eastAsia="Calibri" w:hAnsi="PT Astra Serif" w:cs="Times New Roman"/>
          <w:b/>
          <w:sz w:val="26"/>
          <w:szCs w:val="26"/>
        </w:rPr>
        <w:t>о поступлениях доходов областного бюджета по группам, подгруппам</w:t>
      </w:r>
    </w:p>
    <w:p w:rsidR="006A495F" w:rsidRPr="006A495F" w:rsidRDefault="009B6DF0" w:rsidP="006A495F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>
        <w:rPr>
          <w:rFonts w:ascii="PT Astra Serif" w:eastAsia="Calibri" w:hAnsi="PT Astra Serif" w:cs="Times New Roman"/>
          <w:b/>
          <w:sz w:val="26"/>
          <w:szCs w:val="26"/>
        </w:rPr>
        <w:t xml:space="preserve">за </w:t>
      </w:r>
      <w:r w:rsidR="007361EE">
        <w:rPr>
          <w:rFonts w:ascii="PT Astra Serif" w:eastAsia="Calibri" w:hAnsi="PT Astra Serif" w:cs="Times New Roman"/>
          <w:b/>
          <w:sz w:val="26"/>
          <w:szCs w:val="26"/>
        </w:rPr>
        <w:t>9 месяцев</w:t>
      </w:r>
      <w:r w:rsidRPr="006A495F">
        <w:rPr>
          <w:rFonts w:ascii="PT Astra Serif" w:eastAsia="Calibri" w:hAnsi="PT Astra Serif" w:cs="Times New Roman"/>
          <w:b/>
          <w:sz w:val="26"/>
          <w:szCs w:val="26"/>
        </w:rPr>
        <w:t xml:space="preserve"> 2025 года</w:t>
      </w:r>
    </w:p>
    <w:p w:rsidR="006A495F" w:rsidRPr="006A495F" w:rsidRDefault="006A495F" w:rsidP="006A495F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</w:p>
    <w:p w:rsidR="00F86B54" w:rsidRPr="006A495F" w:rsidRDefault="009B6DF0" w:rsidP="006A495F">
      <w:pPr>
        <w:spacing w:after="0"/>
        <w:jc w:val="right"/>
        <w:rPr>
          <w:rFonts w:ascii="PT Astra Serif" w:hAnsi="PT Astra Serif"/>
          <w:sz w:val="24"/>
          <w:szCs w:val="24"/>
        </w:rPr>
      </w:pPr>
      <w:r w:rsidRPr="006A495F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2457"/>
        <w:gridCol w:w="3491"/>
        <w:gridCol w:w="1538"/>
        <w:gridCol w:w="1414"/>
        <w:gridCol w:w="1321"/>
      </w:tblGrid>
      <w:tr w:rsidR="00D00DFA" w:rsidTr="0055507E">
        <w:trPr>
          <w:cantSplit/>
          <w:trHeight w:val="734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7361EE" w:rsidRDefault="009B6DF0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Код бюджетной классификации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98" w:rsidRPr="007361EE" w:rsidRDefault="009B6DF0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7361EE" w:rsidRDefault="009B6DF0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План на 2025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7361EE" w:rsidRDefault="009B6DF0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Исполнено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98" w:rsidRPr="007361EE" w:rsidRDefault="009B6DF0" w:rsidP="006E669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% исполнения</w:t>
            </w:r>
          </w:p>
        </w:tc>
      </w:tr>
      <w:tr w:rsidR="00D00DFA" w:rsidTr="0055507E">
        <w:trPr>
          <w:cantSplit/>
          <w:trHeight w:val="77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b/>
                <w:lang w:eastAsia="ru-RU"/>
              </w:rPr>
              <w:t>1 00 00000 00 0000 000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b/>
                <w:lang w:eastAsia="ru-RU"/>
              </w:rPr>
              <w:t>89 926 624,1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b/>
                <w:lang w:eastAsia="ru-RU"/>
              </w:rPr>
              <w:t>54 528 981,2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b/>
                <w:lang w:eastAsia="ru-RU"/>
              </w:rPr>
              <w:t>60,6</w:t>
            </w:r>
          </w:p>
        </w:tc>
      </w:tr>
      <w:tr w:rsidR="00D00DFA" w:rsidTr="0055507E">
        <w:trPr>
          <w:cantSplit/>
          <w:trHeight w:val="427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1 01 00000 00 0000 000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58 131 781,5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32 825 800,9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56,5</w:t>
            </w:r>
          </w:p>
        </w:tc>
      </w:tr>
      <w:tr w:rsidR="00D00DFA" w:rsidTr="0055507E">
        <w:trPr>
          <w:cantSplit/>
          <w:trHeight w:val="1128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1 03 00000 00 0000 000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13 890 922,7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9 950 087,4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71,6</w:t>
            </w:r>
          </w:p>
        </w:tc>
      </w:tr>
      <w:tr w:rsidR="00D00DFA" w:rsidTr="0055507E">
        <w:trPr>
          <w:cantSplit/>
          <w:trHeight w:val="407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1 05 00000 00 0000 000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5 716 422,3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4 370 026,2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76,4</w:t>
            </w:r>
          </w:p>
        </w:tc>
      </w:tr>
      <w:tr w:rsidR="00D00DFA" w:rsidTr="0055507E">
        <w:trPr>
          <w:cantSplit/>
          <w:trHeight w:val="413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1 06 00000 00 0000 000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9 090 425,5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5 433 240,9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59,8</w:t>
            </w:r>
          </w:p>
        </w:tc>
      </w:tr>
      <w:tr w:rsidR="00D00DFA" w:rsidTr="0055507E">
        <w:trPr>
          <w:cantSplit/>
          <w:trHeight w:val="845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1 07 00000 00 0000 000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27 448,3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24 127,2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87,9</w:t>
            </w:r>
          </w:p>
        </w:tc>
      </w:tr>
      <w:tr w:rsidR="00D00DFA" w:rsidTr="0055507E">
        <w:trPr>
          <w:cantSplit/>
          <w:trHeight w:val="417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1 08 00000 00 0000 000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168 461,5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98 374,5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58,4</w:t>
            </w:r>
          </w:p>
        </w:tc>
      </w:tr>
      <w:tr w:rsidR="00D00DFA" w:rsidTr="0055507E">
        <w:trPr>
          <w:cantSplit/>
          <w:trHeight w:val="99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1 09 00000 00 0000 000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1 929,5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>
              <w:rPr>
                <w:rFonts w:ascii="PT Astra Serif" w:eastAsia="Times New Roman" w:hAnsi="PT Astra Serif" w:cs="Arial CYR"/>
                <w:lang w:eastAsia="ru-RU"/>
              </w:rPr>
              <w:t>0,0</w:t>
            </w:r>
            <w:r w:rsidRPr="007361EE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</w:tr>
      <w:tr w:rsidR="00D00DFA" w:rsidTr="0055507E">
        <w:trPr>
          <w:cantSplit/>
          <w:trHeight w:val="1118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1 11 00000 00 0000 000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222 225,2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338 241,5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152,2</w:t>
            </w:r>
          </w:p>
        </w:tc>
      </w:tr>
      <w:tr w:rsidR="00D00DFA" w:rsidTr="0055507E">
        <w:trPr>
          <w:cantSplit/>
          <w:trHeight w:val="695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1 12 00000 00 0000 000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1 471 336,5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612 325,4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41,6</w:t>
            </w:r>
          </w:p>
        </w:tc>
      </w:tr>
      <w:tr w:rsidR="00D00DFA" w:rsidTr="0055507E">
        <w:trPr>
          <w:cantSplit/>
          <w:trHeight w:val="832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1 13 00000 00 0000 000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166 493,4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119 751,8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71,9</w:t>
            </w:r>
          </w:p>
        </w:tc>
      </w:tr>
      <w:tr w:rsidR="00D00DFA" w:rsidTr="0055507E">
        <w:trPr>
          <w:cantSplit/>
          <w:trHeight w:val="702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1 14 00000 00 0000 000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1 077,5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266,2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24,7</w:t>
            </w:r>
          </w:p>
        </w:tc>
      </w:tr>
      <w:tr w:rsidR="00D00DFA" w:rsidTr="0055507E">
        <w:trPr>
          <w:cantSplit/>
          <w:trHeight w:val="69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1 15 00000 00 0000 000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Административные  платежи и сборы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59,9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52,7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88,0</w:t>
            </w:r>
          </w:p>
        </w:tc>
      </w:tr>
      <w:tr w:rsidR="00D00DFA" w:rsidTr="0055507E">
        <w:trPr>
          <w:cantSplit/>
          <w:trHeight w:val="695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1 16 00000 00 0000 000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1 039 969,8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754 104,0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72,5</w:t>
            </w:r>
          </w:p>
        </w:tc>
      </w:tr>
      <w:tr w:rsidR="00D00DFA" w:rsidTr="0055507E">
        <w:trPr>
          <w:cantSplit/>
          <w:trHeight w:val="435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1 17 00000 00 0000 000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653,0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>
              <w:rPr>
                <w:rFonts w:ascii="PT Astra Serif" w:eastAsia="Times New Roman" w:hAnsi="PT Astra Serif" w:cs="Arial CYR"/>
                <w:lang w:eastAsia="ru-RU"/>
              </w:rPr>
              <w:t>0,0</w:t>
            </w:r>
            <w:r w:rsidRPr="007361EE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</w:tr>
      <w:tr w:rsidR="00D00DFA" w:rsidTr="0055507E">
        <w:trPr>
          <w:cantSplit/>
          <w:trHeight w:val="697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b/>
                <w:lang w:eastAsia="ru-RU"/>
              </w:rPr>
              <w:lastRenderedPageBreak/>
              <w:t>2 00 00000 00 0000 000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b/>
                <w:lang w:eastAsia="ru-RU"/>
              </w:rPr>
              <w:t>30 458 838,7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b/>
                <w:lang w:eastAsia="ru-RU"/>
              </w:rPr>
              <w:t>21 896 818,4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b/>
                <w:lang w:eastAsia="ru-RU"/>
              </w:rPr>
              <w:t>71,9</w:t>
            </w:r>
          </w:p>
        </w:tc>
      </w:tr>
      <w:tr w:rsidR="00D00DFA" w:rsidTr="0055507E">
        <w:trPr>
          <w:cantSplit/>
          <w:trHeight w:val="1031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2 02 00000 00 0000 000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30 037 343,7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21 476 061,4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71,5</w:t>
            </w:r>
          </w:p>
        </w:tc>
      </w:tr>
      <w:tr w:rsidR="00D00DFA" w:rsidTr="0055507E">
        <w:trPr>
          <w:cantSplit/>
          <w:trHeight w:val="832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2 04 00000 00 0000 000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9 422,2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8 850,7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93,9</w:t>
            </w:r>
          </w:p>
        </w:tc>
      </w:tr>
      <w:tr w:rsidR="00D00DFA" w:rsidTr="0055507E">
        <w:trPr>
          <w:cantSplit/>
          <w:trHeight w:val="703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2 07 00000 00 0000 000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83,5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33,4</w:t>
            </w:r>
          </w:p>
        </w:tc>
      </w:tr>
      <w:tr w:rsidR="00D00DFA" w:rsidTr="0055507E">
        <w:trPr>
          <w:cantSplit/>
          <w:trHeight w:val="1833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2 18 00000 00 0000 000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1 046 914,0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1 046 914,0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100,0</w:t>
            </w:r>
          </w:p>
        </w:tc>
      </w:tr>
      <w:tr w:rsidR="00D00DFA" w:rsidTr="0055507E">
        <w:trPr>
          <w:cantSplit/>
          <w:trHeight w:val="1136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2 19 00000 00 0000 000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-635 091,2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-635 091,2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lang w:eastAsia="ru-RU"/>
              </w:rPr>
              <w:t>100,0</w:t>
            </w:r>
          </w:p>
        </w:tc>
      </w:tr>
      <w:tr w:rsidR="00D00DFA" w:rsidTr="0055507E">
        <w:trPr>
          <w:cantSplit/>
          <w:trHeight w:val="557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b/>
                <w:lang w:eastAsia="ru-RU"/>
              </w:rPr>
              <w:t> 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b/>
                <w:lang w:eastAsia="ru-RU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b/>
                <w:lang w:eastAsia="ru-RU"/>
              </w:rPr>
              <w:t>120 385 462,8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b/>
                <w:lang w:eastAsia="ru-RU"/>
              </w:rPr>
              <w:t>76 425 799,6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EE" w:rsidRPr="007361EE" w:rsidRDefault="009B6DF0" w:rsidP="007361E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7361EE">
              <w:rPr>
                <w:rFonts w:ascii="PT Astra Serif" w:eastAsia="Times New Roman" w:hAnsi="PT Astra Serif" w:cs="Arial CYR"/>
                <w:b/>
                <w:lang w:eastAsia="ru-RU"/>
              </w:rPr>
              <w:t>63,5</w:t>
            </w:r>
          </w:p>
        </w:tc>
      </w:tr>
    </w:tbl>
    <w:p w:rsidR="00F86B54" w:rsidRPr="00F86B54" w:rsidRDefault="00F86B54" w:rsidP="00F86B54"/>
    <w:sectPr w:rsidR="00F86B54" w:rsidRPr="00F86B54" w:rsidSect="009B6DF0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027" w:rsidRDefault="009B6DF0">
      <w:pPr>
        <w:spacing w:after="0" w:line="240" w:lineRule="auto"/>
      </w:pPr>
      <w:r>
        <w:separator/>
      </w:r>
    </w:p>
  </w:endnote>
  <w:endnote w:type="continuationSeparator" w:id="0">
    <w:p w:rsidR="002A1027" w:rsidRDefault="009B6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027" w:rsidRDefault="009B6DF0">
      <w:pPr>
        <w:spacing w:after="0" w:line="240" w:lineRule="auto"/>
      </w:pPr>
      <w:r>
        <w:separator/>
      </w:r>
    </w:p>
  </w:footnote>
  <w:footnote w:type="continuationSeparator" w:id="0">
    <w:p w:rsidR="002A1027" w:rsidRDefault="009B6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902662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B6DF0" w:rsidRPr="009B6DF0" w:rsidRDefault="009B6DF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9B6DF0">
          <w:rPr>
            <w:rFonts w:ascii="PT Astra Serif" w:hAnsi="PT Astra Serif"/>
            <w:sz w:val="24"/>
            <w:szCs w:val="24"/>
          </w:rPr>
          <w:fldChar w:fldCharType="begin"/>
        </w:r>
        <w:r w:rsidRPr="009B6DF0">
          <w:rPr>
            <w:rFonts w:ascii="PT Astra Serif" w:hAnsi="PT Astra Serif"/>
            <w:sz w:val="24"/>
            <w:szCs w:val="24"/>
          </w:rPr>
          <w:instrText>PAGE   \* MERGEFORMAT</w:instrText>
        </w:r>
        <w:r w:rsidRPr="009B6DF0">
          <w:rPr>
            <w:rFonts w:ascii="PT Astra Serif" w:hAnsi="PT Astra Serif"/>
            <w:sz w:val="24"/>
            <w:szCs w:val="24"/>
          </w:rPr>
          <w:fldChar w:fldCharType="separate"/>
        </w:r>
        <w:r w:rsidR="0094101E">
          <w:rPr>
            <w:rFonts w:ascii="PT Astra Serif" w:hAnsi="PT Astra Serif"/>
            <w:noProof/>
            <w:sz w:val="24"/>
            <w:szCs w:val="24"/>
          </w:rPr>
          <w:t>2</w:t>
        </w:r>
        <w:r w:rsidRPr="009B6DF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205E8A" w:rsidRPr="00205E8A" w:rsidRDefault="00205E8A" w:rsidP="00205E8A">
    <w:pPr>
      <w:pStyle w:val="a3"/>
      <w:jc w:val="center"/>
      <w:rPr>
        <w:rFonts w:ascii="PT Astra Serif" w:hAnsi="PT Astra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B54"/>
    <w:rsid w:val="001B78B0"/>
    <w:rsid w:val="00205E8A"/>
    <w:rsid w:val="002A1027"/>
    <w:rsid w:val="004A4E02"/>
    <w:rsid w:val="0055507E"/>
    <w:rsid w:val="006A495F"/>
    <w:rsid w:val="006E6698"/>
    <w:rsid w:val="007361EE"/>
    <w:rsid w:val="00786503"/>
    <w:rsid w:val="0094101E"/>
    <w:rsid w:val="009B6DF0"/>
    <w:rsid w:val="00A26D79"/>
    <w:rsid w:val="00D00DFA"/>
    <w:rsid w:val="00D231BD"/>
    <w:rsid w:val="00E21B3E"/>
    <w:rsid w:val="00F8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E8A"/>
  </w:style>
  <w:style w:type="paragraph" w:styleId="a5">
    <w:name w:val="footer"/>
    <w:basedOn w:val="a"/>
    <w:link w:val="a6"/>
    <w:uiPriority w:val="99"/>
    <w:unhideWhenUsed/>
    <w:rsid w:val="00205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E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E8A"/>
  </w:style>
  <w:style w:type="paragraph" w:styleId="a5">
    <w:name w:val="footer"/>
    <w:basedOn w:val="a"/>
    <w:link w:val="a6"/>
    <w:uiPriority w:val="99"/>
    <w:unhideWhenUsed/>
    <w:rsid w:val="00205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E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19449-281F-43D5-A0E9-DC96E4E49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Наталья Николаевна Фигач</cp:lastModifiedBy>
  <cp:revision>2</cp:revision>
  <dcterms:created xsi:type="dcterms:W3CDTF">2025-10-24T04:50:00Z</dcterms:created>
  <dcterms:modified xsi:type="dcterms:W3CDTF">2025-10-24T04:50:00Z</dcterms:modified>
</cp:coreProperties>
</file>